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E4" w:rsidRPr="006A3752" w:rsidRDefault="006A3752" w:rsidP="006A3752">
      <w:pPr>
        <w:pStyle w:val="a4"/>
        <w:shd w:val="clear" w:color="auto" w:fill="FFFFFF"/>
        <w:spacing w:before="0" w:beforeAutospacing="0" w:after="0" w:afterAutospacing="0" w:line="45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none" w:sz="0" w:space="0" w:color="auto" w:frame="1"/>
        </w:rPr>
      </w:pPr>
      <w:r w:rsidRPr="006A3752">
        <w:rPr>
          <w:rFonts w:asciiTheme="majorEastAsia" w:eastAsiaTheme="majorEastAsia" w:hAnsiTheme="majorEastAsia" w:hint="eastAsia"/>
          <w:b/>
          <w:sz w:val="32"/>
          <w:szCs w:val="32"/>
          <w:bdr w:val="none" w:sz="0" w:space="0" w:color="auto" w:frame="1"/>
        </w:rPr>
        <w:t>“金砖”知识</w:t>
      </w:r>
    </w:p>
    <w:p w:rsidR="00F67FE4" w:rsidRDefault="00F67FE4" w:rsidP="00801200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EastAsia" w:eastAsiaTheme="minorEastAsia" w:hAnsiTheme="minorEastAsia"/>
          <w:sz w:val="28"/>
          <w:szCs w:val="28"/>
          <w:bdr w:val="none" w:sz="0" w:space="0" w:color="auto" w:frame="1"/>
        </w:rPr>
      </w:pPr>
    </w:p>
    <w:p w:rsidR="00801200" w:rsidRPr="009B390D" w:rsidRDefault="006A3752" w:rsidP="00801200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一、</w:t>
      </w:r>
      <w:r w:rsidR="00801200" w:rsidRPr="006A3752">
        <w:rPr>
          <w:rFonts w:asciiTheme="minorEastAsia" w:eastAsiaTheme="minorEastAsia" w:hAnsiTheme="minorEastAsia" w:hint="eastAsia"/>
          <w:b/>
          <w:sz w:val="28"/>
          <w:szCs w:val="28"/>
          <w:bdr w:val="none" w:sz="0" w:space="0" w:color="auto" w:frame="1"/>
        </w:rPr>
        <w:t>金砖五国</w:t>
      </w:r>
      <w:r w:rsidR="00801200" w:rsidRPr="009B390D">
        <w:rPr>
          <w:rFonts w:asciiTheme="minorEastAsia" w:eastAsiaTheme="minorEastAsia" w:hAnsiTheme="minorEastAsia" w:hint="eastAsia"/>
          <w:sz w:val="28"/>
          <w:szCs w:val="28"/>
          <w:bdr w:val="none" w:sz="0" w:space="0" w:color="auto" w:frame="1"/>
        </w:rPr>
        <w:t>：中国、印度、俄罗斯、巴西、南非</w:t>
      </w:r>
    </w:p>
    <w:p w:rsidR="00801200" w:rsidRPr="001F72F6" w:rsidRDefault="006A3752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rPr>
          <w:rFonts w:asciiTheme="majorEastAsia" w:eastAsiaTheme="majorEastAsia" w:hAnsi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333333"/>
          <w:sz w:val="32"/>
          <w:szCs w:val="32"/>
        </w:rPr>
        <w:t>二</w:t>
      </w:r>
      <w:r w:rsidR="001F72F6" w:rsidRPr="001F72F6">
        <w:rPr>
          <w:rFonts w:asciiTheme="majorEastAsia" w:eastAsiaTheme="majorEastAsia" w:hAnsiTheme="majorEastAsia" w:hint="eastAsia"/>
          <w:color w:val="333333"/>
          <w:sz w:val="32"/>
          <w:szCs w:val="32"/>
        </w:rPr>
        <w:t>、</w:t>
      </w:r>
      <w:r w:rsidR="00801200" w:rsidRPr="001F72F6">
        <w:rPr>
          <w:rFonts w:asciiTheme="majorEastAsia" w:eastAsiaTheme="majorEastAsia" w:hAnsiTheme="majorEastAsia" w:hint="eastAsia"/>
          <w:color w:val="333333"/>
          <w:sz w:val="32"/>
          <w:szCs w:val="32"/>
        </w:rPr>
        <w:t>金砖五国的由来</w:t>
      </w:r>
    </w:p>
    <w:p w:rsidR="00801200" w:rsidRPr="009B390D" w:rsidRDefault="00801200" w:rsidP="00801200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9B390D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 xml:space="preserve">　2001年，美国高盛公司首席经济师吉姆·奥尼尔(Jim O'Neill)首次提出“金砖四国”这一概念，特指新兴市场投资代表。“金砖四国”(BRIC)引用了巴西(Brazil)、俄罗斯(Russia)、印度(India)和中国(China)的英文首字母。由于该词与英语单词的砖(Brick)类似，因此被称为“金砖四国”。2008年-2009年，相关国家举行系列会谈和建立峰会机制，拓展为国际政治实体。</w:t>
      </w:r>
    </w:p>
    <w:p w:rsidR="00801200" w:rsidRPr="009B390D" w:rsidRDefault="00801200" w:rsidP="00801200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9B390D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 xml:space="preserve">　2010年南非(South Africa)加入后，其英文单词变为“BRICS”，并改称为“金砖国家”。金砖国家的标志是五国国旗的代表颜色做条状围成的圆形，象征着“金砖国家”的合作，团结。</w:t>
      </w:r>
    </w:p>
    <w:p w:rsidR="00801200" w:rsidRPr="009B390D" w:rsidRDefault="00801200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Chars="182" w:firstLine="510"/>
        <w:rPr>
          <w:rFonts w:asciiTheme="minorEastAsia" w:eastAsiaTheme="minorEastAsia" w:hAnsiTheme="minorEastAsia"/>
          <w:b w:val="0"/>
          <w:color w:val="333333"/>
          <w:sz w:val="28"/>
          <w:szCs w:val="28"/>
          <w:shd w:val="clear" w:color="auto" w:fill="FFFFFF"/>
        </w:rPr>
      </w:pPr>
      <w:r w:rsidRPr="009B390D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金砖五国是现在世界上最具有发展潜力的五个国家了。每年金砖五国都会开展金砖会议，为每年的发展讨论。所以金砖五国在世界上的影响力是不可小觑的。</w:t>
      </w:r>
    </w:p>
    <w:p w:rsidR="00801200" w:rsidRPr="001F72F6" w:rsidRDefault="006A3752" w:rsidP="00801200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ajorEastAsia" w:eastAsiaTheme="majorEastAsia" w:hAnsi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333333"/>
          <w:sz w:val="32"/>
          <w:szCs w:val="32"/>
        </w:rPr>
        <w:t>三</w:t>
      </w:r>
      <w:r w:rsidR="001F72F6" w:rsidRPr="001F72F6">
        <w:rPr>
          <w:rFonts w:asciiTheme="majorEastAsia" w:eastAsiaTheme="majorEastAsia" w:hAnsiTheme="majorEastAsia" w:hint="eastAsia"/>
          <w:color w:val="333333"/>
          <w:sz w:val="32"/>
          <w:szCs w:val="32"/>
        </w:rPr>
        <w:t>、</w:t>
      </w:r>
      <w:r w:rsidR="00801200" w:rsidRPr="001F72F6">
        <w:rPr>
          <w:rFonts w:asciiTheme="majorEastAsia" w:eastAsiaTheme="majorEastAsia" w:hAnsiTheme="majorEastAsia" w:hint="eastAsia"/>
          <w:color w:val="333333"/>
          <w:sz w:val="32"/>
          <w:szCs w:val="32"/>
        </w:rPr>
        <w:t>历届金砖国家峰会盘点</w:t>
      </w:r>
    </w:p>
    <w:p w:rsidR="001F72F6" w:rsidRDefault="00BE44C4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9B390D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第一届金砖国家领导人峰会</w:t>
      </w:r>
    </w:p>
    <w:p w:rsidR="001F72F6" w:rsidRDefault="00BE44C4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BE44C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时间：2009年6月</w:t>
      </w:r>
    </w:p>
    <w:p w:rsidR="001F72F6" w:rsidRDefault="00BE44C4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BE44C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地点：俄罗斯叶卡捷琳堡</w:t>
      </w:r>
    </w:p>
    <w:p w:rsidR="001F72F6" w:rsidRDefault="00BE44C4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BE44C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参与国家：中国、印度、俄罗斯、巴西</w:t>
      </w:r>
    </w:p>
    <w:p w:rsidR="00BE44C4" w:rsidRPr="00BE44C4" w:rsidRDefault="00BE44C4" w:rsidP="001F72F6">
      <w:pPr>
        <w:pStyle w:val="3"/>
        <w:pBdr>
          <w:bottom w:val="dashed" w:sz="6" w:space="5" w:color="EEEEEE"/>
        </w:pBdr>
        <w:shd w:val="clear" w:color="auto" w:fill="FFFFFF"/>
        <w:spacing w:before="90" w:beforeAutospacing="0" w:after="90" w:afterAutospacing="0" w:line="360" w:lineRule="atLeast"/>
        <w:ind w:firstLine="90"/>
        <w:rPr>
          <w:rFonts w:asciiTheme="minorEastAsia" w:eastAsiaTheme="minorEastAsia" w:hAnsiTheme="minorEastAsia"/>
          <w:b w:val="0"/>
          <w:color w:val="333333"/>
          <w:sz w:val="28"/>
          <w:szCs w:val="28"/>
        </w:rPr>
      </w:pPr>
      <w:r w:rsidRPr="00BE44C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lastRenderedPageBreak/>
        <w:t>主要成果：这次会晤正式启动了金砖国家之间的合作机制。会晤中，巴西、俄罗斯、印度和中国四国领导人就国际金融机构改革、粮食安全、能源安全、气候变化以及金砖四国未来对话与合作前景等重大问题交换了看法，并在会后发表了《金砖四国领导人俄罗斯叶卡捷琳堡会晤联合声明》。在联合声明中，四国呼吁建立一个更加多元化的货币体系，提高新兴市场和发展中国家在国际金融机构中的发言权和代表性，并承诺推动国际金融机构改革，使其体现世界经济形势的变化。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第二届金砖国家领导人峰会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时间：2010年4月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地点：巴西巴西利亚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四国领导人重点就世界经济金融形势、国际金融机构改革、气候变化、金砖四国对话与合作等问题交换看法，并发表《联合声明》。在联合声明中，四国商定推动金砖四国合作与协调的具体措施，金砖国家合作机制初步形成。在第一届与第二届金砖峰会上，金砖国家的数量为四个。为巴西(Brazil)、俄罗斯(Russia)、印度(India)和中国(China)。金砖(BRIC)一词就是来源于这些国家的首字母的组合。</w:t>
      </w:r>
    </w:p>
    <w:p w:rsidR="00BE44C4" w:rsidRPr="00BE44C4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2010年12月，中国作为金砖国家合作机制轮值主席国，与俄罗斯、印度、巴西一致商定，吸收南非作为正式成员加入金砖国家合作机制，金砖四国即将变成金砖五国，并更名为金砖国家(BRICS)。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第三届金砖国家领导人峰会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时间：2011年4月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地点：中国三亚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1F72F6" w:rsidRPr="00F67FE4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此次会议的亮点是新成员南非首次参加会晤，金砖四国开始变为金砖五国。会议通过《三亚宣言》，对金砖国家的未来合作进行了详细的规划，决定深化在金融、智库、工商界、科技、能源等领域的交流合作，重申国际经济金融机构治理结构应该反映世界经济格局的变化，增加新兴经济体和发展中国家的发言权和代表性。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第四届金砖国家领导人峰会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时间：2012年3月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地点：印度新德里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</w:t>
      </w:r>
    </w:p>
    <w:p w:rsidR="00BE44C4" w:rsidRPr="00BE44C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会议发表了《新德里宣言》。会议探讨了成立金砖国家开发银行的可能性，希望该银行能与世界银行并驾齐驱。金砖国家明确提出全球治理改革的诉求，呼吁建立更具代表性的国际金融架构，提高发展中国家的发言权和代表性，提出在2012年国际货币基金组织、世界银行年会前如期落实2010年治理和份额改革方案的要求。会议签署了两项旨在扩大金砖国家本币结算和贷款业务规模的协议，使得金砖国家间的贸易和投资便利化。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第五届金砖国家领导人峰会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时间：2013年3月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地点：南非德班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　参与国家：中国、印度、俄罗斯、巴西、南非</w:t>
      </w:r>
    </w:p>
    <w:p w:rsidR="00BE44C4" w:rsidRPr="00BE44C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会后发表了《德班宣言》和行动计划。这次会晤加强了金砖国家的合作伙伴关系，传递了金砖国家团结、合作、共赢的积极信息。会议决定设立金砖国家开发银行、外汇储备库，宣布成立金砖国家工商理事会和智库理事会，在财金、经贸、科技、卫生、农业、人文等近20个领域形成新的合作行动计划。会议推动构建金砖国家与非洲国家的伙伴关系。会晤以金砖国家同非洲的伙伴关系为主题，首次举行了金砖国家与非洲领导人对话会，传递了金砖国家愿与非洲国家在基础设施领域加强合作、促进非洲互联互通、释放非洲发展潜力的积极信号。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第六届金砖国家领导人峰会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时间：2014年7月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地点：巴西福塔莱萨</w:t>
      </w:r>
    </w:p>
    <w:p w:rsidR="001F72F6" w:rsidRDefault="00BE44C4" w:rsidP="001F72F6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BE44C4" w:rsidRPr="00BE44C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金砖国家领导人第六次会晤期间，五国领导人决定，成立金砖国家开发银行，总部设在中国上海。建立金砖国家应急储备安排。五国领导人还共同见证了多项合作协议的签署。会议发表《福塔莱萨宣言》。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第七届金砖国家领导人峰会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时间：2015年7月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地点：俄罗斯乌法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BE44C4" w:rsidRPr="00BE44C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会晤期间，五位领导人举行了小范围会议、大范围会议，出席金砖国家同欧亚经济联盟、上海合作组织成员国、观察员国和受邀国领导人对话会，共同会见了金砖国家工商理事会成员。五位领导人围绕“金砖国家伙伴关系—全球发展的强有力因素”主题，就全球政治经济领域重大问题以及金砖国家合作深入交换了意见。会晤发表了《乌法宣言》及其行动计划，通过了《金砖国家经济伙伴战略》。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第八届金砖国家领导人峰会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时间：2016年10月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地点：印度果阿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F67FE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主要成果：五国领导人围绕“打造有效、包容、共同的解决方案”主题，就金砖国家合作及其他共同关心的国际和地区问题深入交换看法，达成广泛共识。</w:t>
      </w:r>
    </w:p>
    <w:p w:rsidR="00BE44C4" w:rsidRPr="00BE44C4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200" w:firstLine="56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会议通过了《果阿宣言》，金砖五国还签署了农业研究、海关合作等方面的谅解备忘录和文件。在果阿会晤上，金砖五国决定加强务实合作。五国同意进一步推动保险和再保险市场合作、税收体系改革、海关部门互动等，并探讨设立一个金砖国家评级机构的可能性。此外，五国就在农业、信息技术、灾害管理、环境保护、妇女儿童权利保护、旅游、教育、科技、文化等领域加强合作也进行了沟通协调。金砖五国一致认为，当今世界正在经历深刻变革，并向着以联合国发挥中心作用、尊重国际法为基础，更加公平、民主、多极化的国际秩序转变。金砖国家有必要秉持团结、相互理解和信任的精神，加强全球事务的协调和务实合作。五国强调共同应对国际问题，以及通过政治和外交途径和平解决争端的重要性，并重申对《联合国宪章》原则的承诺。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="9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第九届金砖国家领导人峰会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50" w:firstLine="14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时间：2017年9月</w:t>
      </w:r>
    </w:p>
    <w:p w:rsidR="009B390D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50" w:firstLine="14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地点：中国厦门</w:t>
      </w:r>
    </w:p>
    <w:p w:rsidR="009B390D" w:rsidRDefault="00BE44C4" w:rsidP="009B390D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参与国家：中国、印度、俄罗斯、巴西、南非</w:t>
      </w:r>
    </w:p>
    <w:p w:rsidR="00691266" w:rsidRDefault="00BE44C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2016年10月16日，国家主席习近平在印度果阿出席金砖国家领导人第八次会晤时表示，福建厦门将于</w:t>
      </w:r>
      <w:r w:rsidR="00F67FE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2017</w:t>
      </w:r>
      <w:r w:rsidRPr="00BE44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年9月举办金砖国家领导人第九次会晤。</w:t>
      </w: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67FE4" w:rsidRPr="00F67FE4" w:rsidRDefault="00F67FE4" w:rsidP="00F67FE4">
      <w:pPr>
        <w:widowControl/>
        <w:pBdr>
          <w:bottom w:val="dashed" w:sz="6" w:space="5" w:color="EEEEEE"/>
        </w:pBdr>
        <w:shd w:val="clear" w:color="auto" w:fill="FFFFFF"/>
        <w:spacing w:before="90" w:after="90" w:line="360" w:lineRule="atLeast"/>
        <w:ind w:firstLineChars="82" w:firstLine="230"/>
        <w:jc w:val="left"/>
        <w:outlineLvl w:val="2"/>
        <w:rPr>
          <w:rFonts w:asciiTheme="minorEastAsia" w:hAnsiTheme="minorEastAsia" w:cs="宋体"/>
          <w:bCs/>
          <w:color w:val="333333"/>
          <w:kern w:val="0"/>
          <w:sz w:val="28"/>
          <w:szCs w:val="28"/>
        </w:rPr>
      </w:pPr>
    </w:p>
    <w:sectPr w:rsidR="00F67FE4" w:rsidRPr="00F67FE4" w:rsidSect="0069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21770"/>
    <w:rsid w:val="001F72F6"/>
    <w:rsid w:val="00621770"/>
    <w:rsid w:val="00691266"/>
    <w:rsid w:val="006A3752"/>
    <w:rsid w:val="00801200"/>
    <w:rsid w:val="00890788"/>
    <w:rsid w:val="009B390D"/>
    <w:rsid w:val="00BE44C4"/>
    <w:rsid w:val="00F67FE4"/>
    <w:rsid w:val="00F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6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012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E44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7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21770"/>
    <w:rPr>
      <w:b/>
      <w:bCs/>
    </w:rPr>
  </w:style>
  <w:style w:type="character" w:customStyle="1" w:styleId="3Char">
    <w:name w:val="标题 3 Char"/>
    <w:basedOn w:val="a0"/>
    <w:link w:val="3"/>
    <w:uiPriority w:val="9"/>
    <w:rsid w:val="00BE44C4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BE44C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44C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12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2351</Characters>
  <Application>Microsoft Office Word</Application>
  <DocSecurity>0</DocSecurity>
  <Lines>19</Lines>
  <Paragraphs>5</Paragraphs>
  <ScaleCrop>false</ScaleCrop>
  <Company>MS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2017-03-21T02:37:00Z</dcterms:created>
  <dcterms:modified xsi:type="dcterms:W3CDTF">2017-03-21T02:37:00Z</dcterms:modified>
</cp:coreProperties>
</file>